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635ACE" w:rsidRDefault="00054D5B" w:rsidP="00635ACE">
      <w:pPr>
        <w:spacing w:line="300" w:lineRule="exact"/>
        <w:jc w:val="center"/>
        <w:rPr>
          <w:b/>
          <w:sz w:val="24"/>
          <w:szCs w:val="24"/>
        </w:rPr>
      </w:pPr>
      <w:r w:rsidRPr="00054D5B">
        <w:rPr>
          <w:rFonts w:hint="eastAsia"/>
          <w:b/>
          <w:kern w:val="0"/>
          <w:sz w:val="24"/>
          <w:szCs w:val="24"/>
          <w:fitText w:val="6025" w:id="1208638464"/>
        </w:rPr>
        <w:t>少量危険物又は指定可燃物の貯蔵（取扱い）変更届出書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874"/>
        <w:gridCol w:w="979"/>
        <w:gridCol w:w="418"/>
        <w:gridCol w:w="1816"/>
        <w:gridCol w:w="1954"/>
      </w:tblGrid>
      <w:tr w:rsidR="00635ACE" w:rsidRPr="003C784B" w:rsidTr="00B4147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35ACE" w:rsidRDefault="00635ACE" w:rsidP="00635A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</w:p>
          <w:p w:rsid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6057AF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Default="00635ACE" w:rsidP="00635AC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下記のとおり、貯蔵（取扱い）を変更するので、火災予防規則第１</w:t>
            </w:r>
            <w:r w:rsidR="003C1FFE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条第２項の規定に基づき届け出ます。</w:t>
            </w:r>
          </w:p>
          <w:p w:rsidR="00635ACE" w:rsidRPr="003C784B" w:rsidRDefault="00635ACE" w:rsidP="00635AC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B4147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設置の届出年月日</w:t>
            </w:r>
          </w:p>
          <w:p w:rsidR="00A6610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906AA0" w:rsidP="00A67CDD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906AA0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</w:t>
            </w:r>
            <w:r w:rsidR="00906AA0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予定期日又は期間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4147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4147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3C1FF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635ACE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lastRenderedPageBreak/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E9" w:rsidRDefault="00253DE9" w:rsidP="007E2666">
      <w:r>
        <w:separator/>
      </w:r>
    </w:p>
  </w:endnote>
  <w:endnote w:type="continuationSeparator" w:id="0">
    <w:p w:rsidR="00253DE9" w:rsidRDefault="00253DE9" w:rsidP="007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E9" w:rsidRDefault="00253DE9" w:rsidP="007E2666">
      <w:r>
        <w:separator/>
      </w:r>
    </w:p>
  </w:footnote>
  <w:footnote w:type="continuationSeparator" w:id="0">
    <w:p w:rsidR="00253DE9" w:rsidRDefault="00253DE9" w:rsidP="007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66" w:rsidRDefault="007E2666">
    <w:pPr>
      <w:pStyle w:val="aa"/>
    </w:pPr>
  </w:p>
  <w:p w:rsidR="007E2666" w:rsidRDefault="007E2666">
    <w:pPr>
      <w:pStyle w:val="aa"/>
    </w:pPr>
  </w:p>
  <w:p w:rsidR="007E2666" w:rsidRDefault="007E2666">
    <w:pPr>
      <w:pStyle w:val="aa"/>
    </w:pPr>
    <w:r w:rsidRPr="007E2666">
      <w:rPr>
        <w:rFonts w:hint="eastAsia"/>
        <w:b/>
      </w:rPr>
      <w:t>様式第</w:t>
    </w:r>
    <w:r w:rsidRPr="007E2666">
      <w:rPr>
        <w:rFonts w:hint="eastAsia"/>
        <w:b/>
      </w:rPr>
      <w:t>20</w:t>
    </w:r>
    <w:r w:rsidRPr="007E2666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54D5B"/>
    <w:rsid w:val="000605F4"/>
    <w:rsid w:val="00080C39"/>
    <w:rsid w:val="000F2925"/>
    <w:rsid w:val="001359B9"/>
    <w:rsid w:val="001C3650"/>
    <w:rsid w:val="00253DE9"/>
    <w:rsid w:val="00274FD4"/>
    <w:rsid w:val="002D423C"/>
    <w:rsid w:val="002F434B"/>
    <w:rsid w:val="003C1FFE"/>
    <w:rsid w:val="003C784B"/>
    <w:rsid w:val="0043014E"/>
    <w:rsid w:val="004E1A97"/>
    <w:rsid w:val="00550E2F"/>
    <w:rsid w:val="005C25D3"/>
    <w:rsid w:val="005C3810"/>
    <w:rsid w:val="006057AF"/>
    <w:rsid w:val="00635ACE"/>
    <w:rsid w:val="00666852"/>
    <w:rsid w:val="007E2666"/>
    <w:rsid w:val="00823A6F"/>
    <w:rsid w:val="008F238C"/>
    <w:rsid w:val="00906AA0"/>
    <w:rsid w:val="0092037E"/>
    <w:rsid w:val="009A203D"/>
    <w:rsid w:val="00A56912"/>
    <w:rsid w:val="00A6610F"/>
    <w:rsid w:val="00A67CDD"/>
    <w:rsid w:val="00AE5D1F"/>
    <w:rsid w:val="00AF403F"/>
    <w:rsid w:val="00B41476"/>
    <w:rsid w:val="00B643E0"/>
    <w:rsid w:val="00BE0624"/>
    <w:rsid w:val="00CE7430"/>
    <w:rsid w:val="00CF49DE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15BCB3-E1A8-4781-A680-3B87AD0E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35AC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35AC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35AC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35AC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266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26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2021-01-12T00:39:00Z</dcterms:created>
  <dcterms:modified xsi:type="dcterms:W3CDTF">2021-01-12T00:39:00Z</dcterms:modified>
</cp:coreProperties>
</file>